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DCD9" w14:textId="3275AEA2" w:rsidR="008226EF" w:rsidRPr="00052BF9" w:rsidRDefault="008226EF" w:rsidP="00CF1717">
      <w:pPr>
        <w:jc w:val="both"/>
      </w:pPr>
    </w:p>
    <w:p w14:paraId="67B94322" w14:textId="495157BA" w:rsidR="008226EF" w:rsidRPr="00052BF9" w:rsidRDefault="008226EF" w:rsidP="00CF1717">
      <w:pPr>
        <w:jc w:val="both"/>
      </w:pPr>
    </w:p>
    <w:p w14:paraId="509F5562" w14:textId="0B9B7023" w:rsidR="008226EF" w:rsidRPr="00052BF9" w:rsidRDefault="008226EF" w:rsidP="00CF1717">
      <w:pPr>
        <w:jc w:val="both"/>
      </w:pPr>
    </w:p>
    <w:p w14:paraId="6529B8E4" w14:textId="0CA6FC4A" w:rsidR="008226EF" w:rsidRPr="00052BF9" w:rsidRDefault="008226EF" w:rsidP="00CF1717">
      <w:pPr>
        <w:jc w:val="both"/>
      </w:pPr>
    </w:p>
    <w:p w14:paraId="7D296737" w14:textId="38699BFF" w:rsidR="008226EF" w:rsidRPr="00052BF9" w:rsidRDefault="008226EF" w:rsidP="00CF1717">
      <w:pPr>
        <w:jc w:val="both"/>
      </w:pPr>
    </w:p>
    <w:p w14:paraId="7C3786E9" w14:textId="77777777" w:rsidR="00C379E8" w:rsidRPr="00052BF9" w:rsidRDefault="00C379E8" w:rsidP="00CF1717">
      <w:pPr>
        <w:jc w:val="both"/>
      </w:pPr>
    </w:p>
    <w:p w14:paraId="19C3188B" w14:textId="77777777" w:rsidR="00C379E8" w:rsidRPr="00052BF9" w:rsidRDefault="00C379E8" w:rsidP="00CF1717">
      <w:pPr>
        <w:jc w:val="both"/>
      </w:pPr>
    </w:p>
    <w:p w14:paraId="1B39062B" w14:textId="77777777" w:rsidR="00C379E8" w:rsidRPr="00052BF9" w:rsidRDefault="00C379E8" w:rsidP="00CF1717">
      <w:pPr>
        <w:jc w:val="both"/>
      </w:pPr>
    </w:p>
    <w:p w14:paraId="3ADC4195" w14:textId="77777777" w:rsidR="00C379E8" w:rsidRPr="00052BF9" w:rsidRDefault="00C379E8" w:rsidP="00CF1717">
      <w:pPr>
        <w:jc w:val="both"/>
      </w:pPr>
    </w:p>
    <w:p w14:paraId="0279536C" w14:textId="77777777" w:rsidR="00C379E8" w:rsidRPr="00052BF9" w:rsidRDefault="00C379E8" w:rsidP="00CF1717">
      <w:pPr>
        <w:jc w:val="both"/>
      </w:pPr>
    </w:p>
    <w:p w14:paraId="310002AB" w14:textId="77777777" w:rsidR="00C379E8" w:rsidRPr="00052BF9" w:rsidRDefault="00C379E8" w:rsidP="00CF1717">
      <w:pPr>
        <w:jc w:val="both"/>
      </w:pPr>
    </w:p>
    <w:p w14:paraId="25F90170" w14:textId="77777777" w:rsidR="00C379E8" w:rsidRPr="00052BF9" w:rsidRDefault="00C379E8" w:rsidP="00CF1717">
      <w:pPr>
        <w:jc w:val="both"/>
      </w:pPr>
    </w:p>
    <w:p w14:paraId="3E276720" w14:textId="77777777" w:rsidR="00C379E8" w:rsidRPr="00052BF9" w:rsidRDefault="00C379E8" w:rsidP="00CF1717">
      <w:pPr>
        <w:jc w:val="both"/>
      </w:pPr>
    </w:p>
    <w:p w14:paraId="48BBFC89" w14:textId="77777777" w:rsidR="00C379E8" w:rsidRPr="00052BF9" w:rsidRDefault="00C379E8" w:rsidP="00CF1717">
      <w:pPr>
        <w:jc w:val="both"/>
      </w:pPr>
    </w:p>
    <w:p w14:paraId="54BC5AEB" w14:textId="77777777" w:rsidR="00C379E8" w:rsidRPr="00052BF9" w:rsidRDefault="00C379E8" w:rsidP="00CF1717">
      <w:pPr>
        <w:jc w:val="both"/>
      </w:pPr>
    </w:p>
    <w:p w14:paraId="5C656945" w14:textId="77777777" w:rsidR="00C379E8" w:rsidRPr="00052BF9" w:rsidRDefault="00C379E8" w:rsidP="00CF1717">
      <w:pPr>
        <w:jc w:val="both"/>
      </w:pPr>
    </w:p>
    <w:p w14:paraId="241CFFC0" w14:textId="7497340A" w:rsidR="00C379E8" w:rsidRPr="00052BF9" w:rsidRDefault="00154FF4" w:rsidP="00CF1717">
      <w:pPr>
        <w:jc w:val="both"/>
        <w:rPr>
          <w:b/>
        </w:rPr>
      </w:pPr>
      <w:r w:rsidRPr="00052BF9">
        <w:rPr>
          <w:b/>
        </w:rPr>
        <w:t>Bundesrat</w:t>
      </w:r>
      <w:r w:rsidR="00BE73BA" w:rsidRPr="00052BF9">
        <w:rPr>
          <w:b/>
        </w:rPr>
        <w:t xml:space="preserve">sbeschluss: </w:t>
      </w:r>
      <w:r w:rsidR="00FA5E9B" w:rsidRPr="00052BF9">
        <w:rPr>
          <w:b/>
        </w:rPr>
        <w:t xml:space="preserve">Gesetzesentwurf zur Erhöhung der Bundesmittel Frühe Hilfen </w:t>
      </w:r>
    </w:p>
    <w:p w14:paraId="26D2DB58" w14:textId="77777777" w:rsidR="00C379E8" w:rsidRPr="00052BF9" w:rsidRDefault="00C379E8" w:rsidP="00CF1717">
      <w:pPr>
        <w:jc w:val="both"/>
      </w:pPr>
    </w:p>
    <w:p w14:paraId="5C7C1726" w14:textId="77777777" w:rsidR="00C379E8" w:rsidRPr="00052BF9" w:rsidRDefault="00C379E8" w:rsidP="00CF1717">
      <w:pPr>
        <w:jc w:val="both"/>
      </w:pPr>
    </w:p>
    <w:p w14:paraId="1423F9AC" w14:textId="77777777" w:rsidR="00C379E8" w:rsidRPr="00052BF9" w:rsidRDefault="00C379E8" w:rsidP="00CF1717">
      <w:pPr>
        <w:jc w:val="both"/>
      </w:pPr>
    </w:p>
    <w:p w14:paraId="46925895" w14:textId="1F90E167" w:rsidR="008226EF" w:rsidRPr="00052BF9" w:rsidRDefault="008226EF" w:rsidP="00CF1717">
      <w:pPr>
        <w:jc w:val="both"/>
      </w:pPr>
      <w:r w:rsidRPr="00052BF9">
        <w:t>Sehr geehrte Bundestagsabgeordnete*r,</w:t>
      </w:r>
    </w:p>
    <w:p w14:paraId="5D8AD762" w14:textId="77777777" w:rsidR="008226EF" w:rsidRPr="00052BF9" w:rsidRDefault="008226EF" w:rsidP="00CF1717">
      <w:pPr>
        <w:jc w:val="both"/>
      </w:pPr>
    </w:p>
    <w:p w14:paraId="004AE131" w14:textId="77777777" w:rsidR="008226EF" w:rsidRPr="00052BF9" w:rsidRDefault="008226EF" w:rsidP="00CF1717">
      <w:pPr>
        <w:jc w:val="both"/>
      </w:pPr>
      <w:r w:rsidRPr="00052BF9">
        <w:t xml:space="preserve">der Bundesrat hat am 10. Juni 2022 beschlossen, einen Gesetzentwurf beim Deutschen Bundestag einzubringen, der eine dauerhafte Mittelerhöhung des Bundesfonds Frühe Hilfen ab dem 1.1.2023 und eine regelmäßige Dynamisierung vorsieht. Damit die Gesetzesänderung beschlossen wird, ist eine mehrheitliche Entscheidung im Bundestag erforderlich. Eine Erhöhung hängt davon ab, ob die erforderliche Mehrheit im Bundestag erreicht wird. </w:t>
      </w:r>
    </w:p>
    <w:p w14:paraId="4D3999D8" w14:textId="77777777" w:rsidR="008226EF" w:rsidRPr="00052BF9" w:rsidRDefault="008226EF" w:rsidP="00CF1717">
      <w:pPr>
        <w:jc w:val="both"/>
      </w:pPr>
    </w:p>
    <w:p w14:paraId="124A0580" w14:textId="21362922" w:rsidR="008226EF" w:rsidRPr="00052BF9" w:rsidRDefault="008226EF" w:rsidP="00CF1717">
      <w:pPr>
        <w:jc w:val="both"/>
      </w:pPr>
      <w:r w:rsidRPr="00052BF9">
        <w:t>Die Stellungnahme der Bundesregierung zu diesem Gesetzentwurf verweist auf die Zuständigkeit der Länder bei der Stärkung des präventiven Kinderschutzes.</w:t>
      </w:r>
    </w:p>
    <w:p w14:paraId="05D65ED4" w14:textId="66B55D7C" w:rsidR="6D7E16C6" w:rsidRPr="00052BF9" w:rsidRDefault="6D7E16C6" w:rsidP="00CF1717">
      <w:pPr>
        <w:pStyle w:val="StandardWeb"/>
        <w:spacing w:after="165" w:afterAutospacing="0"/>
        <w:jc w:val="both"/>
        <w:rPr>
          <w:rFonts w:ascii="Calibri" w:hAnsi="Calibri" w:cs="Calibri"/>
          <w:b/>
          <w:bCs/>
          <w:sz w:val="22"/>
          <w:szCs w:val="22"/>
        </w:rPr>
      </w:pPr>
      <w:r w:rsidRPr="00052BF9">
        <w:rPr>
          <w:rFonts w:ascii="Calibri" w:hAnsi="Calibri" w:cs="Calibri"/>
          <w:b/>
          <w:bCs/>
          <w:sz w:val="22"/>
          <w:szCs w:val="22"/>
        </w:rPr>
        <w:t>Aktuelle Lage von Familien</w:t>
      </w:r>
    </w:p>
    <w:p w14:paraId="55940C49" w14:textId="558FABD7" w:rsidR="29EB2DA3" w:rsidRPr="00052BF9" w:rsidRDefault="29EB2DA3" w:rsidP="00CF1717">
      <w:pPr>
        <w:pStyle w:val="StandardWeb"/>
        <w:spacing w:after="165" w:afterAutospacing="0"/>
        <w:jc w:val="both"/>
        <w:rPr>
          <w:rFonts w:ascii="Calibri" w:hAnsi="Calibri" w:cs="Calibri"/>
          <w:sz w:val="22"/>
          <w:szCs w:val="22"/>
        </w:rPr>
      </w:pPr>
      <w:r w:rsidRPr="00052BF9">
        <w:rPr>
          <w:rFonts w:ascii="Calibri" w:hAnsi="Calibri" w:cs="Calibri"/>
          <w:sz w:val="22"/>
          <w:szCs w:val="22"/>
        </w:rPr>
        <w:t xml:space="preserve">Familien in belasteten Lebenslagen leider schon jetzt massiv unter den Folgen der aktuellen Krisen. Die Spaltung der Gesellschaft schreitet voran. Die Angebote der Frühen Hilfen tragen unmittelbar dazu bei, Familien mehr Teilhabe zu ermöglichen, sie zu empowern, sie zu entlasten und Zugang zu Hilfen zu bekommen. </w:t>
      </w:r>
    </w:p>
    <w:p w14:paraId="668B3024" w14:textId="6BA237DC" w:rsidR="29EB2DA3" w:rsidRPr="00052BF9" w:rsidRDefault="29EB2DA3" w:rsidP="00CF1717">
      <w:pPr>
        <w:pStyle w:val="StandardWeb"/>
        <w:spacing w:after="165" w:afterAutospacing="0"/>
        <w:jc w:val="both"/>
        <w:rPr>
          <w:rFonts w:ascii="Calibri" w:hAnsi="Calibri" w:cs="Calibri"/>
          <w:sz w:val="22"/>
          <w:szCs w:val="22"/>
        </w:rPr>
      </w:pPr>
      <w:r w:rsidRPr="00052BF9">
        <w:rPr>
          <w:rFonts w:ascii="Calibri" w:hAnsi="Calibri" w:cs="Calibri"/>
          <w:sz w:val="22"/>
          <w:szCs w:val="22"/>
        </w:rPr>
        <w:t xml:space="preserve">Die gesellschaftlichen Krisen erleben die Familien unmittelbar. </w:t>
      </w:r>
      <w:r w:rsidR="4AB22699" w:rsidRPr="00052BF9">
        <w:rPr>
          <w:rFonts w:ascii="Calibri" w:hAnsi="Calibri" w:cs="Calibri"/>
          <w:sz w:val="22"/>
          <w:szCs w:val="22"/>
        </w:rPr>
        <w:t xml:space="preserve">In unserer Arbeit </w:t>
      </w:r>
      <w:r w:rsidRPr="00052BF9">
        <w:rPr>
          <w:rFonts w:ascii="Calibri" w:hAnsi="Calibri" w:cs="Calibri"/>
          <w:sz w:val="22"/>
          <w:szCs w:val="22"/>
        </w:rPr>
        <w:t>begegne</w:t>
      </w:r>
      <w:r w:rsidR="7DB92E99" w:rsidRPr="00052BF9">
        <w:rPr>
          <w:rFonts w:ascii="Calibri" w:hAnsi="Calibri" w:cs="Calibri"/>
          <w:sz w:val="22"/>
          <w:szCs w:val="22"/>
        </w:rPr>
        <w:t>n</w:t>
      </w:r>
      <w:r w:rsidRPr="00052BF9">
        <w:rPr>
          <w:rFonts w:ascii="Calibri" w:hAnsi="Calibri" w:cs="Calibri"/>
          <w:sz w:val="22"/>
          <w:szCs w:val="22"/>
        </w:rPr>
        <w:t xml:space="preserve"> </w:t>
      </w:r>
      <w:r w:rsidR="7764D366" w:rsidRPr="00052BF9">
        <w:rPr>
          <w:rFonts w:ascii="Calibri" w:hAnsi="Calibri" w:cs="Calibri"/>
          <w:sz w:val="22"/>
          <w:szCs w:val="22"/>
        </w:rPr>
        <w:t xml:space="preserve">wir </w:t>
      </w:r>
      <w:r w:rsidRPr="00052BF9">
        <w:rPr>
          <w:rFonts w:ascii="Calibri" w:hAnsi="Calibri" w:cs="Calibri"/>
          <w:sz w:val="22"/>
          <w:szCs w:val="22"/>
        </w:rPr>
        <w:t xml:space="preserve">Familienvätern, die verzweifelt nach einer Wohnung für sich und ihre Kinder suchen. </w:t>
      </w:r>
      <w:r w:rsidR="3CFF8BF1" w:rsidRPr="00052BF9">
        <w:rPr>
          <w:rFonts w:ascii="Calibri" w:hAnsi="Calibri" w:cs="Calibri"/>
          <w:sz w:val="22"/>
          <w:szCs w:val="22"/>
        </w:rPr>
        <w:t>Wir</w:t>
      </w:r>
      <w:r w:rsidRPr="00052BF9">
        <w:rPr>
          <w:rFonts w:ascii="Calibri" w:hAnsi="Calibri" w:cs="Calibri"/>
          <w:sz w:val="22"/>
          <w:szCs w:val="22"/>
        </w:rPr>
        <w:t xml:space="preserve"> spreche</w:t>
      </w:r>
      <w:r w:rsidR="452D5F3D" w:rsidRPr="00052BF9">
        <w:rPr>
          <w:rFonts w:ascii="Calibri" w:hAnsi="Calibri" w:cs="Calibri"/>
          <w:sz w:val="22"/>
          <w:szCs w:val="22"/>
        </w:rPr>
        <w:t>n</w:t>
      </w:r>
      <w:r w:rsidRPr="00052BF9">
        <w:rPr>
          <w:rFonts w:ascii="Calibri" w:hAnsi="Calibri" w:cs="Calibri"/>
          <w:sz w:val="22"/>
          <w:szCs w:val="22"/>
        </w:rPr>
        <w:t xml:space="preserve"> mit Müttern, die nicht wissen, wie sie für ihre Kinder </w:t>
      </w:r>
      <w:r w:rsidR="7A63F5C7" w:rsidRPr="00052BF9">
        <w:rPr>
          <w:rFonts w:ascii="Calibri" w:hAnsi="Calibri" w:cs="Calibri"/>
          <w:sz w:val="22"/>
          <w:szCs w:val="22"/>
        </w:rPr>
        <w:t xml:space="preserve">einen </w:t>
      </w:r>
      <w:r w:rsidRPr="00052BF9">
        <w:rPr>
          <w:rFonts w:ascii="Calibri" w:hAnsi="Calibri" w:cs="Calibri"/>
          <w:sz w:val="22"/>
          <w:szCs w:val="22"/>
        </w:rPr>
        <w:t>Platz im Kindergarten oder in der Frühförderstelle finden können. Alleinerziehende Mütter melden sich hier, weil sie völlig überlastet sind und nicht wissen, wie sie den Alltag allein stemmen sollen. Mit den Frühen Hilfen finden auch benachteiligte Familien Zugang zu Angeboten, die für andere selbstverständlich sind.</w:t>
      </w:r>
    </w:p>
    <w:p w14:paraId="010B54C8" w14:textId="08F91960" w:rsidR="008C3F86" w:rsidRPr="00052BF9" w:rsidRDefault="008C3F86" w:rsidP="00CF1717">
      <w:pPr>
        <w:pStyle w:val="StandardWeb"/>
        <w:spacing w:after="165" w:afterAutospacing="0"/>
        <w:jc w:val="both"/>
        <w:rPr>
          <w:rFonts w:ascii="Calibri" w:hAnsi="Calibri" w:cs="Calibri"/>
          <w:b/>
          <w:sz w:val="22"/>
          <w:szCs w:val="22"/>
        </w:rPr>
      </w:pPr>
      <w:r w:rsidRPr="00052BF9">
        <w:rPr>
          <w:rFonts w:ascii="Calibri" w:hAnsi="Calibri" w:cs="Calibri"/>
          <w:b/>
          <w:sz w:val="22"/>
          <w:szCs w:val="22"/>
        </w:rPr>
        <w:t>Ihre Stimme ist gefragt</w:t>
      </w:r>
    </w:p>
    <w:p w14:paraId="5623AC58" w14:textId="556E9552" w:rsidR="002F4A77" w:rsidRPr="00052BF9" w:rsidRDefault="444277CB" w:rsidP="5550F853">
      <w:pPr>
        <w:pStyle w:val="StandardWeb"/>
        <w:spacing w:after="165" w:afterAutospacing="0"/>
        <w:jc w:val="both"/>
      </w:pPr>
      <w:r w:rsidRPr="5550F853">
        <w:rPr>
          <w:rFonts w:asciiTheme="minorHAnsi" w:eastAsiaTheme="minorEastAsia" w:hAnsiTheme="minorHAnsi" w:cstheme="minorBidi"/>
          <w:b/>
          <w:bCs/>
          <w:sz w:val="22"/>
          <w:szCs w:val="22"/>
        </w:rPr>
        <w:t xml:space="preserve">Als unsere Vertreter*in im Bundestag </w:t>
      </w:r>
      <w:r w:rsidR="4301EE15" w:rsidRPr="5550F853">
        <w:rPr>
          <w:rFonts w:asciiTheme="minorHAnsi" w:eastAsiaTheme="minorEastAsia" w:hAnsiTheme="minorHAnsi" w:cstheme="minorBidi"/>
          <w:b/>
          <w:bCs/>
          <w:sz w:val="22"/>
          <w:szCs w:val="22"/>
        </w:rPr>
        <w:t>bitten wi</w:t>
      </w:r>
      <w:r w:rsidR="00A07471">
        <w:rPr>
          <w:rFonts w:asciiTheme="minorHAnsi" w:eastAsiaTheme="minorEastAsia" w:hAnsiTheme="minorHAnsi" w:cstheme="minorBidi"/>
          <w:b/>
          <w:bCs/>
          <w:sz w:val="22"/>
          <w:szCs w:val="22"/>
        </w:rPr>
        <w:t>r</w:t>
      </w:r>
      <w:r w:rsidRPr="5550F853">
        <w:rPr>
          <w:rFonts w:asciiTheme="minorHAnsi" w:eastAsiaTheme="minorEastAsia" w:hAnsiTheme="minorHAnsi" w:cstheme="minorBidi"/>
          <w:b/>
          <w:bCs/>
          <w:sz w:val="22"/>
          <w:szCs w:val="22"/>
        </w:rPr>
        <w:t xml:space="preserve"> Sie</w:t>
      </w:r>
      <w:r w:rsidR="50841D22" w:rsidRPr="5550F853">
        <w:rPr>
          <w:rFonts w:asciiTheme="minorHAnsi" w:eastAsiaTheme="minorEastAsia" w:hAnsiTheme="minorHAnsi" w:cstheme="minorBidi"/>
          <w:b/>
          <w:bCs/>
          <w:sz w:val="22"/>
          <w:szCs w:val="22"/>
        </w:rPr>
        <w:t xml:space="preserve"> </w:t>
      </w:r>
      <w:r w:rsidR="00A07471">
        <w:rPr>
          <w:rFonts w:asciiTheme="minorHAnsi" w:eastAsiaTheme="minorEastAsia" w:hAnsiTheme="minorHAnsi" w:cstheme="minorBidi"/>
          <w:b/>
          <w:bCs/>
          <w:sz w:val="22"/>
          <w:szCs w:val="22"/>
        </w:rPr>
        <w:t>dringend</w:t>
      </w:r>
      <w:r w:rsidRPr="5550F853">
        <w:rPr>
          <w:rFonts w:asciiTheme="minorHAnsi" w:eastAsiaTheme="minorEastAsia" w:hAnsiTheme="minorHAnsi" w:cstheme="minorBidi"/>
          <w:b/>
          <w:bCs/>
          <w:sz w:val="22"/>
          <w:szCs w:val="22"/>
        </w:rPr>
        <w:t>, sich für den Gesetzesentwurf des Bundesrates einzusetzen.</w:t>
      </w:r>
      <w:r w:rsidR="1D57C204" w:rsidRPr="5550F853">
        <w:rPr>
          <w:rFonts w:asciiTheme="minorHAnsi" w:eastAsiaTheme="minorEastAsia" w:hAnsiTheme="minorHAnsi" w:cstheme="minorBidi"/>
          <w:sz w:val="22"/>
          <w:szCs w:val="22"/>
        </w:rPr>
        <w:t xml:space="preserve"> Mit den derzeit zur Verfügung stehenden Mitteln kann der Bedarf der Familien nicht gedeckt werden. Soll die Qualität der Arbeit vor Ort und die Besonderheit der Frühen Hilfen als niederschwellige und frühzeitig einsetzende Unterstützung erhalten bleiben, ist eine Erhöhung der Mittel des Bundesfonds Frühe Hilfen unabdingbar.</w:t>
      </w:r>
      <w:r w:rsidR="5FC27ABD" w:rsidRPr="5550F853">
        <w:rPr>
          <w:rFonts w:asciiTheme="minorHAnsi" w:eastAsiaTheme="minorEastAsia" w:hAnsiTheme="minorHAnsi" w:cstheme="minorBidi"/>
          <w:sz w:val="22"/>
          <w:szCs w:val="22"/>
        </w:rPr>
        <w:t xml:space="preserve"> </w:t>
      </w:r>
      <w:r w:rsidR="4233C5CB" w:rsidRPr="5550F853">
        <w:rPr>
          <w:rFonts w:asciiTheme="minorHAnsi" w:eastAsiaTheme="minorEastAsia" w:hAnsiTheme="minorHAnsi" w:cstheme="minorBidi"/>
          <w:sz w:val="22"/>
          <w:szCs w:val="22"/>
        </w:rPr>
        <w:t xml:space="preserve">Mit Ihrer Stimme für </w:t>
      </w:r>
      <w:r w:rsidR="47F2E293" w:rsidRPr="5550F853">
        <w:rPr>
          <w:rFonts w:asciiTheme="minorHAnsi" w:eastAsiaTheme="minorEastAsia" w:hAnsiTheme="minorHAnsi" w:cstheme="minorBidi"/>
          <w:sz w:val="22"/>
          <w:szCs w:val="22"/>
        </w:rPr>
        <w:t xml:space="preserve">eine Erhöhung </w:t>
      </w:r>
      <w:r w:rsidR="47F2E293" w:rsidRPr="5550F853">
        <w:rPr>
          <w:rFonts w:asciiTheme="minorHAnsi" w:eastAsiaTheme="minorEastAsia" w:hAnsiTheme="minorHAnsi" w:cstheme="minorBidi"/>
          <w:sz w:val="22"/>
          <w:szCs w:val="22"/>
        </w:rPr>
        <w:lastRenderedPageBreak/>
        <w:t xml:space="preserve">des Bundesfonds Frühe Hilfen, tragen Sie dazu bei, die Schere zwischen Arm und Reich </w:t>
      </w:r>
      <w:r w:rsidR="4233C5CB" w:rsidRPr="5550F853">
        <w:rPr>
          <w:rFonts w:asciiTheme="minorHAnsi" w:eastAsiaTheme="minorEastAsia" w:hAnsiTheme="minorHAnsi" w:cstheme="minorBidi"/>
          <w:sz w:val="22"/>
          <w:szCs w:val="22"/>
        </w:rPr>
        <w:t>nicht noch w</w:t>
      </w:r>
      <w:r w:rsidR="5FDBDD04" w:rsidRPr="5550F853">
        <w:rPr>
          <w:rFonts w:asciiTheme="minorHAnsi" w:eastAsiaTheme="minorEastAsia" w:hAnsiTheme="minorHAnsi" w:cstheme="minorBidi"/>
          <w:sz w:val="22"/>
          <w:szCs w:val="22"/>
        </w:rPr>
        <w:t>e</w:t>
      </w:r>
      <w:r w:rsidR="4233C5CB" w:rsidRPr="5550F853">
        <w:rPr>
          <w:rFonts w:asciiTheme="minorHAnsi" w:eastAsiaTheme="minorEastAsia" w:hAnsiTheme="minorHAnsi" w:cstheme="minorBidi"/>
          <w:sz w:val="22"/>
          <w:szCs w:val="22"/>
        </w:rPr>
        <w:t xml:space="preserve">iter </w:t>
      </w:r>
      <w:r w:rsidR="47F2E293" w:rsidRPr="5550F853">
        <w:rPr>
          <w:rFonts w:asciiTheme="minorHAnsi" w:eastAsiaTheme="minorEastAsia" w:hAnsiTheme="minorHAnsi" w:cstheme="minorBidi"/>
          <w:sz w:val="22"/>
          <w:szCs w:val="22"/>
        </w:rPr>
        <w:t xml:space="preserve">zu vertiefen und Kinder aus einkommensschwachen und belasteten Familien </w:t>
      </w:r>
      <w:r w:rsidR="5FDBDD04" w:rsidRPr="5550F853">
        <w:rPr>
          <w:rFonts w:asciiTheme="minorHAnsi" w:eastAsiaTheme="minorEastAsia" w:hAnsiTheme="minorHAnsi" w:cstheme="minorBidi"/>
          <w:sz w:val="22"/>
          <w:szCs w:val="22"/>
        </w:rPr>
        <w:t xml:space="preserve">nicht </w:t>
      </w:r>
      <w:r w:rsidR="47F2E293" w:rsidRPr="5550F853">
        <w:rPr>
          <w:rFonts w:asciiTheme="minorHAnsi" w:eastAsiaTheme="minorEastAsia" w:hAnsiTheme="minorHAnsi" w:cstheme="minorBidi"/>
          <w:sz w:val="22"/>
          <w:szCs w:val="22"/>
        </w:rPr>
        <w:t>noch mehr zu benachteiligen.</w:t>
      </w:r>
    </w:p>
    <w:p w14:paraId="1C00D2DE" w14:textId="750D08FE" w:rsidR="002F4A77" w:rsidRPr="00052BF9" w:rsidRDefault="002F4A77" w:rsidP="00CF1717">
      <w:pPr>
        <w:jc w:val="both"/>
      </w:pPr>
      <w:r w:rsidRPr="00052BF9">
        <w:t>Beigefügt haben wir ein Forderungspapier mit den wesentlichen Eckpunkten der Frühen Hilfen und unseren Forderungen.</w:t>
      </w:r>
    </w:p>
    <w:p w14:paraId="101EF1BC" w14:textId="2C8E7DC9" w:rsidR="002F4A77" w:rsidRPr="00052BF9" w:rsidRDefault="002F4A77" w:rsidP="00CF1717">
      <w:pPr>
        <w:jc w:val="both"/>
      </w:pPr>
      <w:r w:rsidRPr="00052BF9">
        <w:t>Wenn Sie Fragen zur Arbeit der Frühen Hilfen vor Ort haben, wenden Sie sich gerne an… Wir informieren Sie über die Belastungen von Familien sowie die Wirkfaktoren unserer Arbeit.</w:t>
      </w:r>
    </w:p>
    <w:p w14:paraId="717C57BE" w14:textId="4A3EF80D" w:rsidR="002F4A77" w:rsidRPr="00052BF9" w:rsidRDefault="002F4A77" w:rsidP="00CF1717">
      <w:pPr>
        <w:jc w:val="both"/>
      </w:pPr>
    </w:p>
    <w:p w14:paraId="6CBEF771" w14:textId="36CEB82F" w:rsidR="002F4A77" w:rsidRPr="00052BF9" w:rsidRDefault="002F4A77" w:rsidP="00CF1717">
      <w:pPr>
        <w:jc w:val="both"/>
      </w:pPr>
      <w:r w:rsidRPr="00052BF9">
        <w:t>Mit freundlichen Grüßen</w:t>
      </w:r>
    </w:p>
    <w:p w14:paraId="614CE37B" w14:textId="5DE53B33" w:rsidR="298D153B" w:rsidRPr="00052BF9" w:rsidRDefault="298D153B" w:rsidP="00CF1717">
      <w:pPr>
        <w:jc w:val="both"/>
        <w:rPr>
          <w:rFonts w:eastAsia="Calibri"/>
        </w:rPr>
      </w:pPr>
    </w:p>
    <w:p w14:paraId="6C20A4A2" w14:textId="0973C771" w:rsidR="00033D88" w:rsidRPr="00052BF9" w:rsidRDefault="00033D88" w:rsidP="00CF1717">
      <w:pPr>
        <w:jc w:val="both"/>
      </w:pPr>
    </w:p>
    <w:p w14:paraId="696F4115" w14:textId="77777777" w:rsidR="00033D88" w:rsidRPr="00052BF9" w:rsidRDefault="00033D88" w:rsidP="00CF1717">
      <w:pPr>
        <w:jc w:val="both"/>
      </w:pPr>
    </w:p>
    <w:sectPr w:rsidR="00033D88" w:rsidRPr="00052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EF"/>
    <w:rsid w:val="00012EC1"/>
    <w:rsid w:val="0003293A"/>
    <w:rsid w:val="00033D88"/>
    <w:rsid w:val="00052BF9"/>
    <w:rsid w:val="000F6E72"/>
    <w:rsid w:val="00142543"/>
    <w:rsid w:val="00154FF4"/>
    <w:rsid w:val="00163CC6"/>
    <w:rsid w:val="001B61F1"/>
    <w:rsid w:val="002E6266"/>
    <w:rsid w:val="002F4A77"/>
    <w:rsid w:val="0038449B"/>
    <w:rsid w:val="003C775D"/>
    <w:rsid w:val="00480129"/>
    <w:rsid w:val="00483E40"/>
    <w:rsid w:val="00492054"/>
    <w:rsid w:val="00526D99"/>
    <w:rsid w:val="005C58B4"/>
    <w:rsid w:val="00716D30"/>
    <w:rsid w:val="008226EF"/>
    <w:rsid w:val="008A4B33"/>
    <w:rsid w:val="008C3F86"/>
    <w:rsid w:val="0093365A"/>
    <w:rsid w:val="009B73EF"/>
    <w:rsid w:val="009C7813"/>
    <w:rsid w:val="00A02A70"/>
    <w:rsid w:val="00A07471"/>
    <w:rsid w:val="00A61EE6"/>
    <w:rsid w:val="00B05FDA"/>
    <w:rsid w:val="00B246ED"/>
    <w:rsid w:val="00B2492A"/>
    <w:rsid w:val="00BE73BA"/>
    <w:rsid w:val="00C379E8"/>
    <w:rsid w:val="00C95867"/>
    <w:rsid w:val="00CF1717"/>
    <w:rsid w:val="00DB334C"/>
    <w:rsid w:val="00DF23D5"/>
    <w:rsid w:val="00E24C08"/>
    <w:rsid w:val="00E80C8F"/>
    <w:rsid w:val="00F417C2"/>
    <w:rsid w:val="00F661B7"/>
    <w:rsid w:val="00F91A67"/>
    <w:rsid w:val="00FA5E9B"/>
    <w:rsid w:val="03CFB28E"/>
    <w:rsid w:val="0856A4DE"/>
    <w:rsid w:val="14C8904A"/>
    <w:rsid w:val="16E75E1D"/>
    <w:rsid w:val="1B6E506D"/>
    <w:rsid w:val="1C71BAA0"/>
    <w:rsid w:val="1D57C204"/>
    <w:rsid w:val="1D7524D3"/>
    <w:rsid w:val="1E6062C8"/>
    <w:rsid w:val="213DA3DF"/>
    <w:rsid w:val="298D153B"/>
    <w:rsid w:val="29EB2DA3"/>
    <w:rsid w:val="2F9E3773"/>
    <w:rsid w:val="3074A424"/>
    <w:rsid w:val="31780E57"/>
    <w:rsid w:val="324E7B08"/>
    <w:rsid w:val="35408D63"/>
    <w:rsid w:val="365EBF9C"/>
    <w:rsid w:val="3777AD7F"/>
    <w:rsid w:val="393609F1"/>
    <w:rsid w:val="3CFF8BF1"/>
    <w:rsid w:val="3F96D325"/>
    <w:rsid w:val="4233C5CB"/>
    <w:rsid w:val="4301EE15"/>
    <w:rsid w:val="444277CB"/>
    <w:rsid w:val="452D5F3D"/>
    <w:rsid w:val="47DB9474"/>
    <w:rsid w:val="47F2E293"/>
    <w:rsid w:val="4AB22699"/>
    <w:rsid w:val="50841D22"/>
    <w:rsid w:val="52F04D7A"/>
    <w:rsid w:val="53C5E64F"/>
    <w:rsid w:val="5550F853"/>
    <w:rsid w:val="59960D9D"/>
    <w:rsid w:val="59C30B1F"/>
    <w:rsid w:val="5A9977D0"/>
    <w:rsid w:val="5FC27ABD"/>
    <w:rsid w:val="5FDBDD04"/>
    <w:rsid w:val="60153033"/>
    <w:rsid w:val="610F1248"/>
    <w:rsid w:val="641950E1"/>
    <w:rsid w:val="65048ED6"/>
    <w:rsid w:val="659C9999"/>
    <w:rsid w:val="6607F909"/>
    <w:rsid w:val="66DE65BA"/>
    <w:rsid w:val="6D7E16C6"/>
    <w:rsid w:val="6F9FCB87"/>
    <w:rsid w:val="72364F47"/>
    <w:rsid w:val="753EF94E"/>
    <w:rsid w:val="7764D366"/>
    <w:rsid w:val="79A3AA77"/>
    <w:rsid w:val="7A230ECB"/>
    <w:rsid w:val="7A63F5C7"/>
    <w:rsid w:val="7D3FB133"/>
    <w:rsid w:val="7DB92E9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D6D6"/>
  <w15:chartTrackingRefBased/>
  <w15:docId w15:val="{6EC51A73-15FF-422A-8A0E-0CC9E597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6E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226EF"/>
    <w:rPr>
      <w:color w:val="0563C1"/>
      <w:u w:val="single"/>
    </w:rPr>
  </w:style>
  <w:style w:type="paragraph" w:styleId="StandardWeb">
    <w:name w:val="Normal (Web)"/>
    <w:basedOn w:val="Standard"/>
    <w:uiPriority w:val="99"/>
    <w:unhideWhenUsed/>
    <w:rsid w:val="009B73E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5301">
      <w:bodyDiv w:val="1"/>
      <w:marLeft w:val="0"/>
      <w:marRight w:val="0"/>
      <w:marTop w:val="0"/>
      <w:marBottom w:val="0"/>
      <w:divBdr>
        <w:top w:val="none" w:sz="0" w:space="0" w:color="auto"/>
        <w:left w:val="none" w:sz="0" w:space="0" w:color="auto"/>
        <w:bottom w:val="none" w:sz="0" w:space="0" w:color="auto"/>
        <w:right w:val="none" w:sz="0" w:space="0" w:color="auto"/>
      </w:divBdr>
      <w:divsChild>
        <w:div w:id="859010461">
          <w:marLeft w:val="0"/>
          <w:marRight w:val="0"/>
          <w:marTop w:val="0"/>
          <w:marBottom w:val="0"/>
          <w:divBdr>
            <w:top w:val="none" w:sz="0" w:space="0" w:color="auto"/>
            <w:left w:val="none" w:sz="0" w:space="0" w:color="auto"/>
            <w:bottom w:val="none" w:sz="0" w:space="0" w:color="auto"/>
            <w:right w:val="none" w:sz="0" w:space="0" w:color="auto"/>
          </w:divBdr>
        </w:div>
      </w:divsChild>
    </w:div>
    <w:div w:id="1075516776">
      <w:bodyDiv w:val="1"/>
      <w:marLeft w:val="0"/>
      <w:marRight w:val="0"/>
      <w:marTop w:val="0"/>
      <w:marBottom w:val="0"/>
      <w:divBdr>
        <w:top w:val="none" w:sz="0" w:space="0" w:color="auto"/>
        <w:left w:val="none" w:sz="0" w:space="0" w:color="auto"/>
        <w:bottom w:val="none" w:sz="0" w:space="0" w:color="auto"/>
        <w:right w:val="none" w:sz="0" w:space="0" w:color="auto"/>
      </w:divBdr>
      <w:divsChild>
        <w:div w:id="147139438">
          <w:marLeft w:val="0"/>
          <w:marRight w:val="0"/>
          <w:marTop w:val="0"/>
          <w:marBottom w:val="0"/>
          <w:divBdr>
            <w:top w:val="none" w:sz="0" w:space="0" w:color="auto"/>
            <w:left w:val="none" w:sz="0" w:space="0" w:color="auto"/>
            <w:bottom w:val="none" w:sz="0" w:space="0" w:color="auto"/>
            <w:right w:val="none" w:sz="0" w:space="0" w:color="auto"/>
          </w:divBdr>
        </w:div>
      </w:divsChild>
    </w:div>
    <w:div w:id="20002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62EF36A6D08B4AA85E10E380BD4BC2" ma:contentTypeVersion="2" ma:contentTypeDescription="Ein neues Dokument erstellen." ma:contentTypeScope="" ma:versionID="75a89dc692a46e3523036f46115ae9fd">
  <xsd:schema xmlns:xsd="http://www.w3.org/2001/XMLSchema" xmlns:xs="http://www.w3.org/2001/XMLSchema" xmlns:p="http://schemas.microsoft.com/office/2006/metadata/properties" xmlns:ns2="f9df4bb8-8a37-4eff-89e0-71fdcb7a65da" targetNamespace="http://schemas.microsoft.com/office/2006/metadata/properties" ma:root="true" ma:fieldsID="74ccf931fa668774628ace7f3dea34f0" ns2:_="">
    <xsd:import namespace="f9df4bb8-8a37-4eff-89e0-71fdcb7a65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f4bb8-8a37-4eff-89e0-71fdcb7a6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78D2-E764-43D1-82F7-3167AAEDA6EF}">
  <ds:schemaRefs>
    <ds:schemaRef ds:uri="http://schemas.microsoft.com/sharepoint/v3/contenttype/forms"/>
  </ds:schemaRefs>
</ds:datastoreItem>
</file>

<file path=customXml/itemProps2.xml><?xml version="1.0" encoding="utf-8"?>
<ds:datastoreItem xmlns:ds="http://schemas.openxmlformats.org/officeDocument/2006/customXml" ds:itemID="{5A196FF8-0BCA-47D8-B6D5-19B3D9DC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f4bb8-8a37-4eff-89e0-71fdcb7a6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2308</Characters>
  <Application>Microsoft Office Word</Application>
  <DocSecurity>0</DocSecurity>
  <Lines>19</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Absalon, Susanne</dc:creator>
  <cp:keywords/>
  <dc:description/>
  <cp:lastModifiedBy>Claudia Klug</cp:lastModifiedBy>
  <cp:revision>2</cp:revision>
  <dcterms:created xsi:type="dcterms:W3CDTF">2022-09-21T07:42:00Z</dcterms:created>
  <dcterms:modified xsi:type="dcterms:W3CDTF">2022-09-21T07:42:00Z</dcterms:modified>
</cp:coreProperties>
</file>